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C8" w:rsidRPr="00760A79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380BC8" w:rsidRPr="00760A79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5486E"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45486E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обществознанию, в рамках промежуточной аттестации</w:t>
      </w:r>
      <w:r w:rsidR="00D3226F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80BC8" w:rsidRPr="00760A79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BC8" w:rsidRPr="00760A79" w:rsidRDefault="00380BC8" w:rsidP="00380BC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380BC8" w:rsidRPr="00760A79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обществознанию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3226F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D3226F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380BC8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380BC8" w:rsidRPr="00760A79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380BC8" w:rsidRPr="00760A79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D3226F">
        <w:rPr>
          <w:rFonts w:ascii="Times New Roman" w:hAnsi="Times New Roman" w:cs="Times New Roman"/>
          <w:sz w:val="24"/>
          <w:szCs w:val="24"/>
        </w:rPr>
        <w:t>-май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3226F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380BC8" w:rsidRPr="00760A79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380BC8" w:rsidRPr="00760A79" w:rsidRDefault="00380BC8" w:rsidP="00380BC8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380BC8" w:rsidRPr="00760A79" w:rsidRDefault="00380BC8" w:rsidP="003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BC8" w:rsidRPr="00760A79" w:rsidRDefault="00380BC8" w:rsidP="003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380BC8" w:rsidRDefault="00380BC8" w:rsidP="003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истории, общест</w:t>
      </w:r>
      <w:r w:rsidR="001264A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ознания</w:t>
      </w:r>
    </w:p>
    <w:p w:rsidR="00380BC8" w:rsidRPr="00760A79" w:rsidRDefault="00380BC8" w:rsidP="003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380BC8" w:rsidRDefault="00380BC8" w:rsidP="0038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BC8" w:rsidRDefault="00380BC8" w:rsidP="0038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BC8" w:rsidRDefault="00380BC8" w:rsidP="00380BC8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</w:t>
      </w:r>
      <w:r w:rsidR="00D3226F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обществознанию в 7 классах.</w:t>
      </w:r>
      <w:r w:rsidRPr="003E2A8D">
        <w:t xml:space="preserve"> </w:t>
      </w:r>
    </w:p>
    <w:p w:rsidR="00380BC8" w:rsidRPr="003E2A8D" w:rsidRDefault="00380BC8" w:rsidP="00380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380BC8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источниками</w:t>
      </w:r>
      <w:r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  <w:r w:rsidRPr="00EC4880">
        <w:rPr>
          <w:rFonts w:ascii="Times New Roman" w:hAnsi="Times New Roman" w:cs="Times New Roman"/>
          <w:sz w:val="24"/>
          <w:szCs w:val="24"/>
        </w:rPr>
        <w:t xml:space="preserve">, знание терминологии и фактов, умение излагать материал в виде последовательного связного текста.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D3226F" w:rsidTr="00FB59AA">
        <w:tc>
          <w:tcPr>
            <w:tcW w:w="3190" w:type="dxa"/>
          </w:tcPr>
          <w:p w:rsidR="00D3226F" w:rsidRDefault="00D3226F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D3226F" w:rsidRPr="00685882" w:rsidRDefault="00D3226F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D3226F" w:rsidRPr="00685882" w:rsidRDefault="00D3226F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D3226F" w:rsidRPr="00685882" w:rsidRDefault="00D3226F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D3226F" w:rsidTr="00FB59AA">
        <w:tc>
          <w:tcPr>
            <w:tcW w:w="3190" w:type="dxa"/>
          </w:tcPr>
          <w:p w:rsidR="00D3226F" w:rsidRDefault="00D3226F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«2», «3» - 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D3226F" w:rsidRDefault="00D3226F" w:rsidP="001264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«4», «5» - 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0" w:type="dxa"/>
          </w:tcPr>
          <w:p w:rsidR="00D3226F" w:rsidRDefault="00D3226F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D3226F" w:rsidRDefault="00D3226F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D3226F" w:rsidRDefault="00D3226F" w:rsidP="001264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D3226F" w:rsidRDefault="00D3226F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>1.1, 1.2, 2, 3, 4.1, 4.2, 6.1, 8.1, 8.2, 8.3</w:t>
            </w:r>
          </w:p>
          <w:p w:rsidR="00D3226F" w:rsidRDefault="00D3226F" w:rsidP="001264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1264AC">
              <w:rPr>
                <w:rFonts w:ascii="Times New Roman" w:eastAsia="Times New Roman" w:hAnsi="Times New Roman" w:cs="Times New Roman"/>
                <w:sz w:val="24"/>
                <w:szCs w:val="24"/>
              </w:rPr>
              <w:t>5, 6.2, 7.1, 7.2</w:t>
            </w:r>
          </w:p>
        </w:tc>
      </w:tr>
    </w:tbl>
    <w:p w:rsidR="00D3226F" w:rsidRDefault="00D3226F" w:rsidP="00380BC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80BC8" w:rsidRPr="003E2A8D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380BC8" w:rsidRPr="003E2A8D" w:rsidRDefault="00380BC8" w:rsidP="00380B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обществознаниюи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обществознания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рекомендуется: </w:t>
      </w:r>
    </w:p>
    <w:p w:rsidR="00380BC8" w:rsidRPr="003E2A8D" w:rsidRDefault="00380BC8" w:rsidP="00380BC8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380BC8" w:rsidRPr="003E2A8D" w:rsidRDefault="00380BC8" w:rsidP="00380B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обществознанию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380BC8" w:rsidRPr="003E2A8D" w:rsidRDefault="00380BC8" w:rsidP="00380B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380BC8" w:rsidRPr="003E2A8D" w:rsidRDefault="00380BC8" w:rsidP="00380B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380BC8" w:rsidRPr="003E2A8D" w:rsidRDefault="00380BC8" w:rsidP="00380B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380BC8" w:rsidRDefault="00380BC8" w:rsidP="00380BC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B37EEF">
        <w:rPr>
          <w:rFonts w:ascii="Times New Roman" w:eastAsia="Times New Roman" w:hAnsi="Times New Roman" w:cs="Times New Roman"/>
          <w:color w:val="000000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37EEF">
        <w:rPr>
          <w:rFonts w:ascii="Times New Roman" w:eastAsia="Times New Roman" w:hAnsi="Times New Roman" w:cs="Times New Roman"/>
          <w:color w:val="000000"/>
        </w:rPr>
        <w:t>-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</w:r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B37EEF">
        <w:rPr>
          <w:rFonts w:ascii="Times New Roman" w:eastAsia="Times New Roman" w:hAnsi="Times New Roman" w:cs="Times New Roman"/>
          <w:color w:val="000000"/>
        </w:rPr>
        <w:t>-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37EEF">
        <w:rPr>
          <w:rFonts w:ascii="Times New Roman" w:eastAsia="Times New Roman" w:hAnsi="Times New Roman" w:cs="Times New Roman"/>
          <w:color w:val="000000"/>
        </w:rPr>
        <w:t xml:space="preserve">- Развитие социального кругозора и формирование познавательного интереса к изучению общественных дисциплин. </w:t>
      </w:r>
      <w:proofErr w:type="gramStart"/>
      <w:r w:rsidRPr="00B37EEF">
        <w:rPr>
          <w:rFonts w:ascii="Times New Roman" w:eastAsia="Times New Roman" w:hAnsi="Times New Roman" w:cs="Times New Roman"/>
          <w:color w:val="000000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наблюдать и характеризовать явления и события, происходящие в различных сферах общественной жизни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B37EEF">
        <w:rPr>
          <w:rFonts w:ascii="Times New Roman" w:eastAsia="Times New Roman" w:hAnsi="Times New Roman" w:cs="Times New Roman"/>
          <w:color w:val="000000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37EEF">
        <w:rPr>
          <w:rFonts w:ascii="Times New Roman" w:eastAsia="Times New Roman" w:hAnsi="Times New Roman" w:cs="Times New Roman"/>
          <w:color w:val="000000"/>
        </w:rPr>
        <w:t>-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</w:t>
      </w:r>
    </w:p>
    <w:p w:rsid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37EEF">
        <w:rPr>
          <w:rFonts w:ascii="Times New Roman" w:eastAsia="Times New Roman" w:hAnsi="Times New Roman" w:cs="Times New Roman"/>
          <w:color w:val="000000"/>
        </w:rPr>
        <w:t>-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</w:p>
    <w:p w:rsidR="00D3226F" w:rsidRDefault="00D3226F" w:rsidP="001264A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3. Учителям спланировать работу с учащимися по критер</w:t>
      </w:r>
      <w:r w:rsidR="001264AC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ям </w:t>
      </w:r>
      <w:r w:rsidR="001264AC">
        <w:rPr>
          <w:rFonts w:ascii="Times New Roman" w:eastAsia="Times New Roman" w:hAnsi="Times New Roman" w:cs="Times New Roman"/>
          <w:sz w:val="24"/>
          <w:szCs w:val="24"/>
        </w:rPr>
        <w:t xml:space="preserve">1.1, 1.2, 2, 3, 4.1, 4.2, 6.1, 8.1, 8.2, 8.3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D3226F" w:rsidRPr="00B37EEF" w:rsidRDefault="00D3226F" w:rsidP="001264AC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Объективно оценивать  знания учащихся с целью исключения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нессответствия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оценки за ВПР и четвертных в журнале</w:t>
      </w:r>
    </w:p>
    <w:p w:rsidR="00380BC8" w:rsidRPr="00B37EEF" w:rsidRDefault="00380BC8" w:rsidP="001264A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0BC8" w:rsidRDefault="00380BC8" w:rsidP="001264A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642" w:rsidRPr="00A82B11" w:rsidRDefault="00691642" w:rsidP="006916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B11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691642" w:rsidRPr="000704DD" w:rsidRDefault="00691642" w:rsidP="0069164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691642" w:rsidRPr="009A19A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>
      <w:pPr>
        <w:sectPr w:rsidR="006916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977" w:type="dxa"/>
        <w:tblInd w:w="93" w:type="dxa"/>
        <w:tblLook w:val="04A0"/>
      </w:tblPr>
      <w:tblGrid>
        <w:gridCol w:w="3417"/>
        <w:gridCol w:w="3360"/>
        <w:gridCol w:w="3360"/>
        <w:gridCol w:w="960"/>
        <w:gridCol w:w="960"/>
        <w:gridCol w:w="960"/>
        <w:gridCol w:w="960"/>
      </w:tblGrid>
      <w:tr w:rsidR="00D3226F" w:rsidRPr="00D3226F" w:rsidTr="00987A74">
        <w:trPr>
          <w:trHeight w:val="300"/>
        </w:trPr>
        <w:tc>
          <w:tcPr>
            <w:tcW w:w="13977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D3226F" w:rsidRPr="00D3226F" w:rsidTr="00D3226F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D3226F" w:rsidRPr="00D3226F" w:rsidTr="00D3226F">
        <w:trPr>
          <w:trHeight w:val="30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24788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485838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9,71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44,42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34,59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11,29</w:t>
            </w:r>
          </w:p>
        </w:tc>
      </w:tr>
      <w:tr w:rsidR="00D3226F" w:rsidRPr="00D3226F" w:rsidTr="00D3226F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241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8,08</w:t>
            </w:r>
          </w:p>
        </w:tc>
      </w:tr>
      <w:tr w:rsidR="00D3226F" w:rsidRPr="00D3226F" w:rsidTr="00D3226F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52,46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32,55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6,53</w:t>
            </w:r>
          </w:p>
        </w:tc>
      </w:tr>
      <w:tr w:rsidR="00D3226F" w:rsidRPr="00D3226F" w:rsidTr="00D3226F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58,33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4,17</w:t>
            </w:r>
          </w:p>
        </w:tc>
      </w:tr>
    </w:tbl>
    <w:p w:rsidR="00163F5D" w:rsidRDefault="00163F5D" w:rsidP="00380BC8">
      <w:pPr>
        <w:jc w:val="center"/>
      </w:pPr>
    </w:p>
    <w:tbl>
      <w:tblPr>
        <w:tblW w:w="12222" w:type="dxa"/>
        <w:tblInd w:w="93" w:type="dxa"/>
        <w:tblLook w:val="04A0"/>
      </w:tblPr>
      <w:tblGrid>
        <w:gridCol w:w="5402"/>
        <w:gridCol w:w="3360"/>
        <w:gridCol w:w="3460"/>
      </w:tblGrid>
      <w:tr w:rsidR="00D3226F" w:rsidRPr="00D3226F" w:rsidTr="00C72B4D">
        <w:trPr>
          <w:trHeight w:val="300"/>
        </w:trPr>
        <w:tc>
          <w:tcPr>
            <w:tcW w:w="1222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1718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42,77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2120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52,78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4,46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4023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44,14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859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51,59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4,26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1668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58,33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41,67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D3226F" w:rsidRPr="00D3226F" w:rsidTr="00D3226F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D3226F" w:rsidRDefault="00D3226F" w:rsidP="00380BC8">
      <w:pPr>
        <w:jc w:val="center"/>
      </w:pPr>
    </w:p>
    <w:tbl>
      <w:tblPr>
        <w:tblW w:w="145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0"/>
        <w:gridCol w:w="1206"/>
        <w:gridCol w:w="1208"/>
        <w:gridCol w:w="1141"/>
        <w:gridCol w:w="1382"/>
        <w:gridCol w:w="1141"/>
      </w:tblGrid>
      <w:tr w:rsidR="00D3226F" w:rsidRPr="00D3226F" w:rsidTr="00D3226F">
        <w:trPr>
          <w:trHeight w:val="300"/>
        </w:trPr>
        <w:tc>
          <w:tcPr>
            <w:tcW w:w="14598" w:type="dxa"/>
            <w:gridSpan w:val="6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4023 </w:t>
            </w:r>
            <w:proofErr w:type="spell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1668 </w:t>
            </w:r>
            <w:proofErr w:type="spell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24 </w:t>
            </w:r>
            <w:proofErr w:type="spell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485838 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1.1. Характеризовать конституционные права и обязанности гражданина Российской Федерации; применять знания о Конституции Российской Федерации; характеризовать роль Конституции Российской Федерации в системе российского права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86,2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85,79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83,33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86,48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1.2. Характеризовать конституционные права и обязанности гражданина Российской Федерации; применять знания о Конституции Российской Федерации; характеризовать роль Конституции Российской Федерации в системе российского права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64,35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66,03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65,28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59,1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Применять знания о социальных ценностях, о содержании и значении социальных норм, регулирующих общественные отношения; 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милосердие), моральные нормы и их роль в жизни общества; приводить примеры гражданственности и патриотизма, ситуаций морального выбора и ситуаций, регулируемых различными видами социальных норм;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об их опасности для личности и общества; 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</w:t>
            </w:r>
            <w:proofErr w:type="spell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адми-нистративном</w:t>
            </w:r>
            <w:proofErr w:type="spell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, уголовном праве), о защите прав несовершеннолетних,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 классифицировать по разным признакам виды нормативных правовых актов, виды правонарушений и юридической ответственности по отраслям права (нормы права, выделяя существенные признаки), в том числе устанавливать существенный признак классификации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61,62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58,87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72,58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знания о социальных ценностях, о содержании и значении социальных норм, регулирующих общественные отношения; характеризовать традиционные российские духовно-нравственные ценности (в том числе защита человеческой жизни, прав и свобод человека, </w:t>
            </w: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гуманизм, милосердие), моральные нормы и их роль в жизни общества; приводить примеры гражданственности и патриотизма, ситуаций морального выбора и ситуаций, регулируемых различными видами социальных норм;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об их опасности для личности и общества; 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праве), о защите прав несовершеннолетних,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 сравнивать (в том числе устанавливать основания для сравнения) отдельные виды социальных норм; устанавливать и объяснять влияние социальных норм на общество и человека; проступок и преступление, дееспособность малолетних в возрасте от 6 до 14 лет и несовершеннолетних в возрасте от 14 до 18 лет,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68,06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68,05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37,5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75,19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4.1. Определять и аргументировать с опорой на обществоведческие знания, факты общественной жизни и личный социальный опыт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обществе, к роли правовых норм как регуляторов общественной жизни и поведения человека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80,66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81,12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58,33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81,63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4.2. Определять и аргументировать с опорой на обществоведческие знания, факты общественной жизни и личный социальный опыт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обществе, к роли правовых норм как регуляторов общественной жизни и поведения человека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61,02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59,95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64,33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Применять знания о социальных ценностях, о содержании и значении социальных норм, регулирующих общественные отношения; 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 приводить примеры гражданственности и патриотизма, ситуаций морального выбора и ситуаций, регулируемых различными видами социальных норм;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о сущности права, о правоотношении как социальном и </w:t>
            </w: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об их опасности для личности и общества; 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праве), о защите прав несовершеннолетних,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 классифицировать по разным признакам виды нормативных правовых актов, виды правонарушений и юридической ответственности по отраслям права (нормы права, выделяя существенные признаки),</w:t>
            </w:r>
            <w:r w:rsidRPr="00D3226F">
              <w:rPr>
                <w:rFonts w:ascii="Times New Roman" w:eastAsia="Times New Roman" w:hAnsi="Times New Roman" w:cs="Times New Roman"/>
                <w:color w:val="000000"/>
              </w:rPr>
              <w:br/>
              <w:t>в том числе устанавливать существенный признак классификации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70,64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71,88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95,83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76,78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6.1.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 гражданина в Российской Федерации, о правах ребенка и способах их защиты и составлять на их основе план;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преобразовывать текстовую информацию в таблицу, схему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67,51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64,63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45,83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72,69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6.2.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 гражданина в Российской Федерации, о правах ребенка и способах их защиты и составлять на их основе план;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преобразовывать текстовую информацию в таблицу, схему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37,37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37,38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54,17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42,13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7.1.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 извлекать информацию из разных источников о принципах и нормах морали, проблеме морального выбора, об отраслях права (гражданского, трудового, семейного, административного и уголовного) и личным социальным опытом;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63,53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63,07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70,83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69,65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7.2. </w:t>
            </w:r>
            <w:proofErr w:type="gramStart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Анализировать, обобщать, систематизировать, оценивать социальную информацию из </w:t>
            </w: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 извлекать информацию из разных источников о принципах и нормах морали, проблеме морального выбора, об отраслях права (гражданского, трудового, семейного, административного и уголовного) и личным социальным опытом;</w:t>
            </w:r>
            <w:proofErr w:type="gramEnd"/>
            <w:r w:rsidRPr="00D3226F">
              <w:rPr>
                <w:rFonts w:ascii="Times New Roman" w:eastAsia="Times New Roman" w:hAnsi="Times New Roman" w:cs="Times New Roman"/>
                <w:color w:val="000000"/>
              </w:rPr>
              <w:t xml:space="preserve">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51,55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49,82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70,83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57,59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8.1. Использовать полученные знания: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68,26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68,41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66,67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67,84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8.2. Использовать полученные знания: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40,02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39,73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30,56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39,08</w:t>
            </w:r>
          </w:p>
        </w:tc>
      </w:tr>
      <w:tr w:rsidR="00D3226F" w:rsidRPr="00D3226F" w:rsidTr="00D3226F">
        <w:trPr>
          <w:trHeight w:val="300"/>
        </w:trPr>
        <w:tc>
          <w:tcPr>
            <w:tcW w:w="9490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8.3. Использовать полученные знания: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44,64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44,72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20,83</w:t>
            </w:r>
          </w:p>
        </w:tc>
        <w:tc>
          <w:tcPr>
            <w:tcW w:w="1141" w:type="dxa"/>
            <w:shd w:val="clear" w:color="auto" w:fill="auto"/>
            <w:noWrap/>
            <w:vAlign w:val="bottom"/>
            <w:hideMark/>
          </w:tcPr>
          <w:p w:rsidR="00D3226F" w:rsidRPr="00D3226F" w:rsidRDefault="00D3226F" w:rsidP="00D32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3226F">
              <w:rPr>
                <w:rFonts w:ascii="Times New Roman" w:eastAsia="Times New Roman" w:hAnsi="Times New Roman" w:cs="Times New Roman"/>
                <w:color w:val="000000"/>
              </w:rPr>
              <w:t>47,72</w:t>
            </w:r>
          </w:p>
        </w:tc>
      </w:tr>
    </w:tbl>
    <w:p w:rsidR="00380BC8" w:rsidRDefault="00380BC8" w:rsidP="00380BC8">
      <w:pPr>
        <w:jc w:val="center"/>
      </w:pPr>
    </w:p>
    <w:p w:rsidR="00F273BD" w:rsidRDefault="00F273BD" w:rsidP="00380BC8">
      <w:pPr>
        <w:jc w:val="center"/>
      </w:pPr>
    </w:p>
    <w:p w:rsidR="00F273BD" w:rsidRDefault="00F273BD" w:rsidP="00380BC8">
      <w:pPr>
        <w:jc w:val="center"/>
      </w:pPr>
    </w:p>
    <w:sectPr w:rsidR="00F273BD" w:rsidSect="00380BC8">
      <w:pgSz w:w="16838" w:h="11906" w:orient="landscape"/>
      <w:pgMar w:top="851" w:right="790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A0166"/>
    <w:multiLevelType w:val="multilevel"/>
    <w:tmpl w:val="A01CF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9A22F3B"/>
    <w:multiLevelType w:val="multilevel"/>
    <w:tmpl w:val="30C0AC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1642"/>
    <w:rsid w:val="00087A01"/>
    <w:rsid w:val="001264AC"/>
    <w:rsid w:val="00163F5D"/>
    <w:rsid w:val="002A706C"/>
    <w:rsid w:val="002D5A08"/>
    <w:rsid w:val="00380BC8"/>
    <w:rsid w:val="003A481F"/>
    <w:rsid w:val="003E0EDA"/>
    <w:rsid w:val="004155A8"/>
    <w:rsid w:val="004279C2"/>
    <w:rsid w:val="0045486E"/>
    <w:rsid w:val="004E0B52"/>
    <w:rsid w:val="005B1E6E"/>
    <w:rsid w:val="005D1016"/>
    <w:rsid w:val="00600731"/>
    <w:rsid w:val="00691642"/>
    <w:rsid w:val="006963AC"/>
    <w:rsid w:val="007845B7"/>
    <w:rsid w:val="00810B5C"/>
    <w:rsid w:val="00885E8D"/>
    <w:rsid w:val="00936402"/>
    <w:rsid w:val="00962B4C"/>
    <w:rsid w:val="009B2120"/>
    <w:rsid w:val="00A53C2E"/>
    <w:rsid w:val="00AA3270"/>
    <w:rsid w:val="00B37EEF"/>
    <w:rsid w:val="00D3226F"/>
    <w:rsid w:val="00DD2E25"/>
    <w:rsid w:val="00DF45ED"/>
    <w:rsid w:val="00EC4256"/>
    <w:rsid w:val="00F273BD"/>
    <w:rsid w:val="00F8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642"/>
    <w:pPr>
      <w:ind w:left="720"/>
      <w:contextualSpacing/>
    </w:pPr>
  </w:style>
  <w:style w:type="paragraph" w:customStyle="1" w:styleId="1">
    <w:name w:val="Абзац списка1"/>
    <w:basedOn w:val="a"/>
    <w:rsid w:val="00691642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D322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2640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2025-07-11T11:25:00Z</cp:lastPrinted>
  <dcterms:created xsi:type="dcterms:W3CDTF">2021-07-13T10:08:00Z</dcterms:created>
  <dcterms:modified xsi:type="dcterms:W3CDTF">2025-07-11T11:27:00Z</dcterms:modified>
</cp:coreProperties>
</file>